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C5902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РОССИЙСКАЯ ФЕДЕРАЦИЯ</w:t>
      </w:r>
    </w:p>
    <w:p w14:paraId="12EF89E1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ИРКУТСКАЯ ОБЛАСТЬ</w:t>
      </w:r>
    </w:p>
    <w:p w14:paraId="0A8942A6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МУНИЦИПАЛЬНОЕ ОБРАЗОВАНИЕ «КАЧУГСКИЙ РАЙОН»</w:t>
      </w:r>
    </w:p>
    <w:p w14:paraId="4ECE9FD6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АДМИНИСТРАЦИЯ МУНИЦИПАЛЬНОГО РАЙОНА</w:t>
      </w:r>
    </w:p>
    <w:p w14:paraId="67D6C429" w14:textId="77777777" w:rsidR="007F3E35" w:rsidRPr="00A122E9" w:rsidRDefault="007F3E35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3530368E" w14:textId="77777777" w:rsidR="007F3E35" w:rsidRPr="00A122E9" w:rsidRDefault="007F3E35" w:rsidP="007947D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ПОСТАНОВЛЕНИЕ</w:t>
      </w:r>
    </w:p>
    <w:p w14:paraId="15A9C160" w14:textId="77777777" w:rsidR="007F3E35" w:rsidRPr="00A122E9" w:rsidRDefault="007F3E35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626A397D" w14:textId="64EC6EC0" w:rsidR="00905671" w:rsidRDefault="00905671" w:rsidP="00905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 внесении изменений в </w:t>
      </w:r>
      <w:r w:rsidR="007F3E35" w:rsidRPr="00040782">
        <w:rPr>
          <w:rFonts w:ascii="Times New Roman" w:hAnsi="Times New Roman" w:cs="Times New Roman"/>
          <w:sz w:val="28"/>
          <w:szCs w:val="28"/>
        </w:rPr>
        <w:t>передаточн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7F3E35" w:rsidRPr="00040782">
        <w:rPr>
          <w:rFonts w:ascii="Times New Roman" w:hAnsi="Times New Roman" w:cs="Times New Roman"/>
          <w:sz w:val="28"/>
          <w:szCs w:val="28"/>
        </w:rPr>
        <w:t xml:space="preserve"> акт</w:t>
      </w:r>
      <w:r w:rsidR="007F3E35">
        <w:rPr>
          <w:rFonts w:ascii="Times New Roman" w:hAnsi="Times New Roman" w:cs="Times New Roman"/>
          <w:sz w:val="28"/>
          <w:szCs w:val="28"/>
        </w:rPr>
        <w:t xml:space="preserve"> </w:t>
      </w:r>
      <w:r w:rsidR="00127426">
        <w:rPr>
          <w:rFonts w:ascii="Times New Roman" w:hAnsi="Times New Roman" w:cs="Times New Roman"/>
          <w:sz w:val="28"/>
          <w:szCs w:val="28"/>
        </w:rPr>
        <w:t xml:space="preserve">подлежащего приватизации </w:t>
      </w:r>
      <w:r w:rsidR="007F3E35">
        <w:rPr>
          <w:rFonts w:ascii="Times New Roman" w:hAnsi="Times New Roman" w:cs="Times New Roman"/>
          <w:sz w:val="28"/>
          <w:szCs w:val="28"/>
        </w:rPr>
        <w:t>имущественного комплекса муниципального унитарного предприятия «</w:t>
      </w:r>
      <w:r w:rsidR="00B673B1">
        <w:rPr>
          <w:rFonts w:ascii="Times New Roman" w:hAnsi="Times New Roman" w:cs="Times New Roman"/>
          <w:sz w:val="28"/>
          <w:szCs w:val="28"/>
        </w:rPr>
        <w:t>Аптека № 11</w:t>
      </w:r>
      <w:r w:rsidR="007F3E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района от 8 июля 2024 года № 134</w:t>
      </w:r>
    </w:p>
    <w:p w14:paraId="07FEA221" w14:textId="77777777" w:rsidR="00905671" w:rsidRPr="00905671" w:rsidRDefault="00905671" w:rsidP="00905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A24601" w14:textId="69E8C1E0" w:rsidR="007F3E35" w:rsidRPr="00A122E9" w:rsidRDefault="00004977" w:rsidP="0090567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«14</w:t>
      </w:r>
      <w:r w:rsidR="007F3E35" w:rsidRPr="00A122E9">
        <w:rPr>
          <w:rFonts w:ascii="Times New Roman" w:hAnsi="Times New Roman" w:cs="Times New Roman"/>
          <w:sz w:val="28"/>
        </w:rPr>
        <w:t>»</w:t>
      </w:r>
      <w:r w:rsidR="00905671">
        <w:rPr>
          <w:rFonts w:ascii="Times New Roman" w:hAnsi="Times New Roman" w:cs="Times New Roman"/>
          <w:sz w:val="28"/>
        </w:rPr>
        <w:t xml:space="preserve"> </w:t>
      </w:r>
      <w:r w:rsidR="00B67F3A">
        <w:rPr>
          <w:rFonts w:ascii="Times New Roman" w:hAnsi="Times New Roman" w:cs="Times New Roman"/>
          <w:sz w:val="28"/>
        </w:rPr>
        <w:t xml:space="preserve">ноября </w:t>
      </w:r>
      <w:r w:rsidR="007F3E35" w:rsidRPr="00A122E9">
        <w:rPr>
          <w:rFonts w:ascii="Times New Roman" w:hAnsi="Times New Roman" w:cs="Times New Roman"/>
          <w:sz w:val="28"/>
        </w:rPr>
        <w:t>202</w:t>
      </w:r>
      <w:r w:rsidR="007F3E35">
        <w:rPr>
          <w:rFonts w:ascii="Times New Roman" w:hAnsi="Times New Roman" w:cs="Times New Roman"/>
          <w:sz w:val="28"/>
        </w:rPr>
        <w:t>4</w:t>
      </w:r>
      <w:r w:rsidR="007F3E35" w:rsidRPr="00A122E9">
        <w:rPr>
          <w:rFonts w:ascii="Times New Roman" w:hAnsi="Times New Roman" w:cs="Times New Roman"/>
          <w:sz w:val="28"/>
        </w:rPr>
        <w:t xml:space="preserve"> г.                                                                   </w:t>
      </w:r>
      <w:r w:rsidR="005F3477">
        <w:rPr>
          <w:rFonts w:ascii="Times New Roman" w:hAnsi="Times New Roman" w:cs="Times New Roman"/>
          <w:sz w:val="28"/>
        </w:rPr>
        <w:t xml:space="preserve">               </w:t>
      </w:r>
      <w:proofErr w:type="spellStart"/>
      <w:r w:rsidR="007F3E35" w:rsidRPr="00A122E9">
        <w:rPr>
          <w:rFonts w:ascii="Times New Roman" w:hAnsi="Times New Roman" w:cs="Times New Roman"/>
          <w:sz w:val="28"/>
        </w:rPr>
        <w:t>р.п</w:t>
      </w:r>
      <w:proofErr w:type="spellEnd"/>
      <w:r w:rsidR="007F3E35" w:rsidRPr="00A122E9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7F3E35" w:rsidRPr="00A122E9">
        <w:rPr>
          <w:rFonts w:ascii="Times New Roman" w:hAnsi="Times New Roman" w:cs="Times New Roman"/>
          <w:sz w:val="28"/>
        </w:rPr>
        <w:t>Качуг</w:t>
      </w:r>
      <w:proofErr w:type="spellEnd"/>
    </w:p>
    <w:p w14:paraId="24645148" w14:textId="77777777" w:rsidR="007F3E35" w:rsidRPr="00A122E9" w:rsidRDefault="007F3E35" w:rsidP="0090567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78F047C" w14:textId="70624C77" w:rsidR="007F3E35" w:rsidRPr="00905671" w:rsidRDefault="00905671" w:rsidP="00905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3E35" w:rsidRPr="005B25A3">
        <w:rPr>
          <w:rFonts w:ascii="Times New Roman" w:hAnsi="Times New Roman" w:cs="Times New Roman"/>
          <w:sz w:val="28"/>
          <w:szCs w:val="28"/>
        </w:rPr>
        <w:t>В</w:t>
      </w:r>
      <w:r w:rsidR="007F3E35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2 постановлением администрации муниципального района «Качугский район» от 8 июля 2024 года № 134 «Об утверждении </w:t>
      </w:r>
      <w:r w:rsidRPr="00040782">
        <w:rPr>
          <w:rFonts w:ascii="Times New Roman" w:hAnsi="Times New Roman" w:cs="Times New Roman"/>
          <w:sz w:val="28"/>
          <w:szCs w:val="28"/>
        </w:rPr>
        <w:t>передаточн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40782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 xml:space="preserve">а подлежащего приватизации имущественного комплекса муниципального унитарного предприятия «Аптека № 11», </w:t>
      </w:r>
      <w:r w:rsidR="007F3E35" w:rsidRPr="003246E4">
        <w:rPr>
          <w:rFonts w:ascii="Times New Roman" w:hAnsi="Times New Roman" w:cs="Times New Roman"/>
          <w:sz w:val="28"/>
          <w:szCs w:val="28"/>
        </w:rPr>
        <w:t>руководствуясь ст. ст. 33, 39, 48 Устава муниципального образования «Качугский район», администрация муниципального района</w:t>
      </w:r>
    </w:p>
    <w:p w14:paraId="04ABCDE9" w14:textId="77777777" w:rsidR="007F3E35" w:rsidRPr="00A122E9" w:rsidRDefault="007F3E35" w:rsidP="00905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E071459" w14:textId="77777777" w:rsidR="007F3E35" w:rsidRPr="00A122E9" w:rsidRDefault="007F3E35" w:rsidP="0090567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ПОСТАНОВЛЯЕТ:</w:t>
      </w:r>
    </w:p>
    <w:p w14:paraId="5613FE90" w14:textId="77777777" w:rsidR="00127426" w:rsidRDefault="00127426" w:rsidP="00905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CB011" w14:textId="227B2F49" w:rsidR="00905671" w:rsidRDefault="007947D7" w:rsidP="00905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7D7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905671">
        <w:rPr>
          <w:rFonts w:ascii="Times New Roman" w:hAnsi="Times New Roman" w:cs="Times New Roman"/>
          <w:sz w:val="28"/>
          <w:szCs w:val="28"/>
        </w:rPr>
        <w:t xml:space="preserve">Внести в передаточный акт </w:t>
      </w:r>
      <w:r w:rsidR="00127426">
        <w:rPr>
          <w:rFonts w:ascii="Times New Roman" w:hAnsi="Times New Roman" w:cs="Times New Roman"/>
          <w:sz w:val="28"/>
          <w:szCs w:val="28"/>
        </w:rPr>
        <w:t xml:space="preserve">подлежащего приватизации </w:t>
      </w:r>
      <w:r w:rsidRPr="007947D7">
        <w:rPr>
          <w:rFonts w:ascii="Times New Roman" w:hAnsi="Times New Roman" w:cs="Times New Roman"/>
          <w:sz w:val="28"/>
          <w:szCs w:val="28"/>
        </w:rPr>
        <w:t>имущественного комплекса муниципального унитарного предприятия «</w:t>
      </w:r>
      <w:r w:rsidR="00B673B1">
        <w:rPr>
          <w:rFonts w:ascii="Times New Roman" w:hAnsi="Times New Roman" w:cs="Times New Roman"/>
          <w:sz w:val="28"/>
          <w:szCs w:val="28"/>
        </w:rPr>
        <w:t>Аптека № 11</w:t>
      </w:r>
      <w:r w:rsidRPr="007947D7">
        <w:rPr>
          <w:rFonts w:ascii="Times New Roman" w:hAnsi="Times New Roman" w:cs="Times New Roman"/>
          <w:sz w:val="28"/>
          <w:szCs w:val="28"/>
        </w:rPr>
        <w:t>»</w:t>
      </w:r>
      <w:r w:rsidR="00905671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района от 8 июля 2024 года № 134 (далее – передаточный акт), следующие изменения:</w:t>
      </w:r>
    </w:p>
    <w:p w14:paraId="781BC89E" w14:textId="1BD28402" w:rsidR="00801B26" w:rsidRDefault="00905671" w:rsidP="00905671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947D7" w:rsidRPr="007947D7">
        <w:rPr>
          <w:rFonts w:ascii="Times New Roman" w:hAnsi="Times New Roman" w:cs="Times New Roman"/>
          <w:sz w:val="28"/>
          <w:szCs w:val="28"/>
        </w:rPr>
        <w:t xml:space="preserve">. </w:t>
      </w:r>
      <w:r w:rsidR="007947D7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A91D74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91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передаточного акта слова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3 978 100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три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миллион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1B26">
        <w:rPr>
          <w:rFonts w:ascii="Times New Roman" w:hAnsi="Times New Roman" w:cs="Times New Roman"/>
          <w:sz w:val="28"/>
          <w:szCs w:val="28"/>
          <w:shd w:val="clear" w:color="auto" w:fill="FFFFFF"/>
        </w:rPr>
        <w:t>девя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тьсот </w:t>
      </w:r>
      <w:r w:rsidR="00801B26">
        <w:rPr>
          <w:rFonts w:ascii="Times New Roman" w:hAnsi="Times New Roman" w:cs="Times New Roman"/>
          <w:sz w:val="28"/>
          <w:szCs w:val="28"/>
          <w:shd w:val="clear" w:color="auto" w:fill="FFFFFF"/>
        </w:rPr>
        <w:t>семьдесят восемь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тысяч</w:t>
      </w:r>
      <w:r w:rsidR="00801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)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заменить словами «</w:t>
      </w:r>
      <w:r w:rsidR="007B3D58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622B7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>567</w:t>
      </w:r>
      <w:r w:rsidR="00622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>150</w:t>
      </w:r>
      <w:r w:rsidR="00801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десять 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миллион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>пятьсот</w:t>
      </w:r>
      <w:r w:rsidR="00801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шестьдесят семь </w:t>
      </w:r>
      <w:r w:rsidR="00801B26">
        <w:rPr>
          <w:rFonts w:ascii="Times New Roman" w:hAnsi="Times New Roman" w:cs="Times New Roman"/>
          <w:sz w:val="28"/>
          <w:szCs w:val="28"/>
          <w:shd w:val="clear" w:color="auto" w:fill="FFFFFF"/>
        </w:rPr>
        <w:t>тысяч</w:t>
      </w:r>
      <w:r w:rsidR="00B67F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 пятьдесят</w:t>
      </w:r>
      <w:r w:rsidRPr="00F42ED6">
        <w:rPr>
          <w:rFonts w:ascii="Times New Roman" w:hAnsi="Times New Roman" w:cs="Times New Roman"/>
          <w:sz w:val="28"/>
          <w:szCs w:val="28"/>
          <w:shd w:val="clear" w:color="auto" w:fill="FFFFFF"/>
        </w:rPr>
        <w:t>) рублей</w:t>
      </w:r>
      <w:r w:rsidR="00DD2193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14:paraId="6B314292" w14:textId="5C1D86FE" w:rsidR="00801B26" w:rsidRDefault="00801B26" w:rsidP="00801B2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1.2. </w:t>
      </w:r>
      <w:r w:rsidR="007947D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абзаце</w:t>
      </w:r>
      <w:r w:rsidRPr="00A91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передаточного акта слова «оформляется путем утверждения передаточного акта в новой редакции» заменить словами «оформляется путем внесения изменений в передаточный акт на основании данных </w:t>
      </w:r>
      <w:r w:rsidRPr="009823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промежуточной бухгалтерской (финансовой) отчетности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состоянию на 3</w:t>
      </w:r>
      <w:r w:rsidR="00B67F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 октября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2024 года</w:t>
      </w:r>
      <w:r w:rsidR="00DD21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DD21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69747BF1" w14:textId="0C0AD41A" w:rsidR="00801B26" w:rsidRDefault="00801B26" w:rsidP="00801B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1.3. Приложение 1 к передаточному акту </w:t>
      </w:r>
      <w:r w:rsidR="00DD21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219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Состав подлежащего приватизации имущественного комплекса муниципального унитарного предприятия «Аптека № 11», передаваемого ООО «Аптека № 11», изложить в новой редакции</w:t>
      </w:r>
      <w:r w:rsidR="00DD2193">
        <w:rPr>
          <w:rFonts w:ascii="Times New Roman" w:hAnsi="Times New Roman" w:cs="Times New Roman"/>
          <w:sz w:val="28"/>
          <w:szCs w:val="28"/>
        </w:rPr>
        <w:t>, согласно приложению 1 к настоящему постановлению (прилагается);</w:t>
      </w:r>
    </w:p>
    <w:p w14:paraId="2A834FCC" w14:textId="77777777" w:rsidR="00801B26" w:rsidRPr="000E04D4" w:rsidRDefault="00801B26" w:rsidP="00801B2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BFC6B8D" w14:textId="32251F69" w:rsidR="007947D7" w:rsidRDefault="00801B26" w:rsidP="00801B2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Приложение 2 к передаточному акту </w:t>
      </w:r>
      <w:r w:rsidR="00DD21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219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Расчет балансовой стоимости подлежащих приватизации активов муниципального унитарного предприятия «Аптека № 11» изложить в новой редакции</w:t>
      </w:r>
      <w:r w:rsidR="00DD2193">
        <w:rPr>
          <w:rFonts w:ascii="Times New Roman" w:hAnsi="Times New Roman" w:cs="Times New Roman"/>
          <w:sz w:val="28"/>
          <w:szCs w:val="28"/>
        </w:rPr>
        <w:t>, согласно приложению 2 к настоящему постановлению (прилагается).</w:t>
      </w:r>
    </w:p>
    <w:p w14:paraId="04A9C35B" w14:textId="5F95387A" w:rsidR="00801B26" w:rsidRDefault="00801B26" w:rsidP="00801B2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</w:rPr>
        <w:t>Установить, что по всем обязательствам имущественного характера муниципального унитарного предприятия «Аптека № 11», возникшим за период с 3</w:t>
      </w:r>
      <w:r w:rsidR="00B67F3A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</w:t>
      </w:r>
      <w:r w:rsidR="00B67F3A">
        <w:rPr>
          <w:rFonts w:ascii="Times New Roman" w:hAnsi="Times New Roman" w:cs="Times New Roman"/>
          <w:sz w:val="28"/>
        </w:rPr>
        <w:t>окт</w:t>
      </w:r>
      <w:r>
        <w:rPr>
          <w:rFonts w:ascii="Times New Roman" w:hAnsi="Times New Roman" w:cs="Times New Roman"/>
          <w:sz w:val="28"/>
        </w:rPr>
        <w:t xml:space="preserve">ября 2024 года до даты образования общества с ограниченной ответственностью «Аптека № 11», его правопреемником является  общество с ограниченной ответственностью «Аптека № 11». </w:t>
      </w:r>
    </w:p>
    <w:p w14:paraId="146C15EF" w14:textId="7F485BAA" w:rsidR="007947D7" w:rsidRPr="007947D7" w:rsidRDefault="007947D7" w:rsidP="00801B26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BA38CD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 и размещению в информационно – телекоммуникационной сети «Интернет» на официальном сайте администрации муниципального района «Качугский район».</w:t>
      </w:r>
    </w:p>
    <w:p w14:paraId="11922EE5" w14:textId="706A7CBB" w:rsidR="007947D7" w:rsidRPr="00B207F0" w:rsidRDefault="007947D7" w:rsidP="00801B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207F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ab/>
      </w:r>
      <w:r w:rsidRPr="00B207F0">
        <w:rPr>
          <w:rFonts w:ascii="Times New Roman" w:hAnsi="Times New Roman" w:cs="Times New Roman"/>
          <w:sz w:val="28"/>
        </w:rPr>
        <w:t xml:space="preserve">Контроль за исполнением настоящего постановления возложить на заместителя мэра муниципального района </w:t>
      </w:r>
      <w:r>
        <w:rPr>
          <w:rFonts w:ascii="Times New Roman" w:hAnsi="Times New Roman" w:cs="Times New Roman"/>
          <w:sz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</w:rPr>
        <w:t>Добротину</w:t>
      </w:r>
      <w:proofErr w:type="spellEnd"/>
      <w:r w:rsidRPr="00B207F0">
        <w:rPr>
          <w:rFonts w:ascii="Times New Roman" w:hAnsi="Times New Roman" w:cs="Times New Roman"/>
          <w:sz w:val="28"/>
        </w:rPr>
        <w:t>.</w:t>
      </w:r>
    </w:p>
    <w:p w14:paraId="301DBC18" w14:textId="77777777" w:rsidR="007947D7" w:rsidRPr="00A122E9" w:rsidRDefault="007947D7" w:rsidP="007947D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7FC5A155" w14:textId="77777777" w:rsidR="007947D7" w:rsidRPr="00A122E9" w:rsidRDefault="007947D7" w:rsidP="007947D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14:paraId="5BCB380F" w14:textId="172666F6" w:rsidR="007947D7" w:rsidRPr="00A122E9" w:rsidRDefault="00801B26" w:rsidP="007947D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7947D7" w:rsidRPr="00A122E9">
        <w:rPr>
          <w:rFonts w:ascii="Times New Roman" w:hAnsi="Times New Roman" w:cs="Times New Roman"/>
          <w:sz w:val="28"/>
        </w:rPr>
        <w:t xml:space="preserve">эр муниципального района                                </w:t>
      </w:r>
      <w:r>
        <w:rPr>
          <w:rFonts w:ascii="Times New Roman" w:hAnsi="Times New Roman" w:cs="Times New Roman"/>
          <w:sz w:val="28"/>
        </w:rPr>
        <w:t xml:space="preserve">           </w:t>
      </w:r>
      <w:r w:rsidR="007947D7" w:rsidRPr="00A122E9">
        <w:rPr>
          <w:rFonts w:ascii="Times New Roman" w:hAnsi="Times New Roman" w:cs="Times New Roman"/>
          <w:sz w:val="28"/>
        </w:rPr>
        <w:t xml:space="preserve">                     </w:t>
      </w:r>
      <w:r w:rsidR="009B6EAF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Е.В. Липатов</w:t>
      </w:r>
    </w:p>
    <w:p w14:paraId="1E326CCC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F847D51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8C85089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7C675E1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3A517F9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E4E9819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82DA949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AC423D2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19F0202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C1CF4F1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DEDC93E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64E4DEE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510676C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6656293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E614A9F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DB0F28B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0A91323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6E0472E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0053A6D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DB86D37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55AF065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DC3EEB4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E3F3692" w14:textId="77777777" w:rsidR="007947D7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B4AF77D" w14:textId="77777777" w:rsidR="00127426" w:rsidRDefault="00127426" w:rsidP="007947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E01F1A8" w14:textId="7C5B5A0D" w:rsidR="000C479E" w:rsidRDefault="007947D7" w:rsidP="007947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A122E9">
        <w:rPr>
          <w:rFonts w:ascii="Times New Roman" w:hAnsi="Times New Roman" w:cs="Times New Roman"/>
          <w:sz w:val="28"/>
        </w:rPr>
        <w:t>№</w:t>
      </w:r>
      <w:r w:rsidR="005F3477">
        <w:rPr>
          <w:rFonts w:ascii="Times New Roman" w:hAnsi="Times New Roman" w:cs="Times New Roman"/>
          <w:sz w:val="28"/>
        </w:rPr>
        <w:t xml:space="preserve"> </w:t>
      </w:r>
      <w:r w:rsidR="00004977" w:rsidRPr="00004977">
        <w:rPr>
          <w:rFonts w:ascii="Times New Roman" w:hAnsi="Times New Roman" w:cs="Times New Roman"/>
          <w:sz w:val="28"/>
          <w:u w:val="single"/>
        </w:rPr>
        <w:t>214</w:t>
      </w:r>
    </w:p>
    <w:sectPr w:rsidR="000C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35"/>
    <w:rsid w:val="00004977"/>
    <w:rsid w:val="000615F5"/>
    <w:rsid w:val="000C479E"/>
    <w:rsid w:val="00127426"/>
    <w:rsid w:val="0019628B"/>
    <w:rsid w:val="0032387B"/>
    <w:rsid w:val="00460D3B"/>
    <w:rsid w:val="00546609"/>
    <w:rsid w:val="00576A87"/>
    <w:rsid w:val="005F3477"/>
    <w:rsid w:val="0061102C"/>
    <w:rsid w:val="00622B75"/>
    <w:rsid w:val="006C6063"/>
    <w:rsid w:val="006E1BE9"/>
    <w:rsid w:val="007947D7"/>
    <w:rsid w:val="007B3D58"/>
    <w:rsid w:val="007F3E35"/>
    <w:rsid w:val="00801B26"/>
    <w:rsid w:val="00862B12"/>
    <w:rsid w:val="00905671"/>
    <w:rsid w:val="0097326A"/>
    <w:rsid w:val="0098154F"/>
    <w:rsid w:val="009B6EAF"/>
    <w:rsid w:val="00A303F7"/>
    <w:rsid w:val="00AA7929"/>
    <w:rsid w:val="00B673B1"/>
    <w:rsid w:val="00B67F3A"/>
    <w:rsid w:val="00C912F5"/>
    <w:rsid w:val="00CD0A99"/>
    <w:rsid w:val="00D50A69"/>
    <w:rsid w:val="00DD2193"/>
    <w:rsid w:val="00ED1D95"/>
    <w:rsid w:val="00F5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67BE"/>
  <w15:chartTrackingRefBased/>
  <w15:docId w15:val="{69404BCD-3955-4FEF-8450-5EFD3FA7C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E35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7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0567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2024-11-14T03:07:00Z</cp:lastPrinted>
  <dcterms:created xsi:type="dcterms:W3CDTF">2024-11-13T08:11:00Z</dcterms:created>
  <dcterms:modified xsi:type="dcterms:W3CDTF">2024-11-15T02:15:00Z</dcterms:modified>
</cp:coreProperties>
</file>